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申请材料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（一）申请材料清单事业单位应当自清算结束之日起 15 个工作日内， 向登记管理机关申请注销登记并提交下列文件：</w:t>
      </w:r>
    </w:p>
    <w:p>
      <w:pPr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　　</w:t>
      </w:r>
    </w:p>
    <w:tbl>
      <w:tblPr>
        <w:tblW w:w="8304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2586"/>
        <w:gridCol w:w="1023"/>
        <w:gridCol w:w="41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75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7" w:beforeAutospacing="0" w:after="0" w:afterAutospacing="0" w:line="220" w:lineRule="atLeast"/>
              <w:ind w:left="73" w:right="73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序 号</w:t>
            </w:r>
          </w:p>
        </w:tc>
        <w:tc>
          <w:tcPr>
            <w:tcW w:w="2586" w:type="dxa"/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12" w:beforeAutospacing="0" w:after="0" w:afterAutospacing="0" w:line="15" w:lineRule="atLeast"/>
              <w:ind w:left="238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提交材料名称</w:t>
            </w:r>
          </w:p>
        </w:tc>
        <w:tc>
          <w:tcPr>
            <w:tcW w:w="1023" w:type="dxa"/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57" w:beforeAutospacing="0" w:after="0" w:afterAutospacing="0" w:line="15" w:lineRule="atLeast"/>
              <w:ind w:left="3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  <w:r>
              <w:rPr>
                <w:rFonts w:hint="eastAsia" w:ascii="黑体" w:hAnsi="宋体" w:eastAsia="黑体" w:cs="黑体"/>
                <w:color w:val="231F20"/>
                <w:spacing w:val="-5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/ 复印件</w:t>
            </w:r>
          </w:p>
        </w:tc>
        <w:tc>
          <w:tcPr>
            <w:tcW w:w="4120" w:type="dxa"/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12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231F20"/>
                <w:kern w:val="0"/>
                <w:sz w:val="21"/>
                <w:szCs w:val="21"/>
                <w:lang w:val="en-US" w:eastAsia="zh-CN" w:bidi="ar"/>
              </w:rPr>
              <w:t>要 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575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9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4" w:right="10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8" w:lineRule="atLeast"/>
              <w:ind w:left="80" w:right="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法定代表人签署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 w:line="15" w:lineRule="atLeast"/>
              <w:ind w:left="80" w:right="56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的《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spacing w:val="11"/>
                <w:kern w:val="0"/>
                <w:sz w:val="21"/>
                <w:szCs w:val="21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color w:val="231F20"/>
                <w:spacing w:val="11"/>
                <w:kern w:val="0"/>
                <w:sz w:val="21"/>
                <w:szCs w:val="21"/>
                <w:lang w:val="en-US" w:eastAsia="zh-CN" w:bidi="ar"/>
              </w:rPr>
              <w:t>位法</w:t>
            </w:r>
            <w:r>
              <w:rPr>
                <w:rFonts w:hint="eastAsia" w:ascii="宋体" w:hAnsi="宋体" w:eastAsia="宋体" w:cs="宋体"/>
                <w:color w:val="231F20"/>
                <w:spacing w:val="-55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spacing w:val="11"/>
                <w:kern w:val="0"/>
                <w:sz w:val="21"/>
                <w:szCs w:val="21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登</w:t>
            </w:r>
            <w:r>
              <w:rPr>
                <w:rFonts w:hint="eastAsia" w:ascii="宋体" w:hAnsi="宋体" w:eastAsia="宋体" w:cs="宋体"/>
                <w:color w:val="231F20"/>
                <w:spacing w:val="-77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spacing w:val="7"/>
                <w:kern w:val="0"/>
                <w:sz w:val="21"/>
                <w:szCs w:val="21"/>
                <w:lang w:val="en-US" w:eastAsia="zh-CN" w:bidi="ar"/>
              </w:rPr>
              <w:t>记（备</w:t>
            </w:r>
            <w:r>
              <w:rPr>
                <w:rFonts w:hint="eastAsia" w:ascii="宋体" w:hAnsi="宋体" w:eastAsia="宋体" w:cs="宋体"/>
                <w:color w:val="231F20"/>
                <w:spacing w:val="-54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案）申请书》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9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3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49" w:beforeAutospacing="0" w:after="0" w:afterAutospacing="0" w:line="15" w:lineRule="atLeast"/>
              <w:ind w:left="80" w:right="42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载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式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本，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color w:val="231F20"/>
                <w:spacing w:val="-68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说 明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填</w:t>
            </w:r>
            <w:r>
              <w:rPr>
                <w:rFonts w:hint="eastAsia" w:ascii="宋体" w:hAnsi="宋体" w:eastAsia="宋体" w:cs="宋体"/>
                <w:color w:val="231F20"/>
                <w:spacing w:val="-62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写。（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载</w:t>
            </w:r>
            <w:r>
              <w:rPr>
                <w:rFonts w:hint="eastAsia" w:ascii="宋体" w:hAnsi="宋体" w:eastAsia="宋体" w:cs="宋体"/>
                <w:color w:val="231F20"/>
                <w:spacing w:val="-6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spacing w:val="38"/>
                <w:kern w:val="0"/>
                <w:sz w:val="21"/>
                <w:szCs w:val="21"/>
                <w:lang w:val="en-US" w:eastAsia="zh-CN" w:bidi="ar"/>
              </w:rPr>
              <w:t>网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"http://gjsy.gov.cn/"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31F20"/>
                <w:sz w:val="21"/>
                <w:szCs w:val="21"/>
                <w:u w:val="none"/>
                <w:lang w:val="en-US"/>
              </w:rPr>
              <w:t>http://gjsy.gov.cn）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75" w:type="dxa"/>
            <w:vMerge w:val="restart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16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4" w:right="10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" w:beforeAutospacing="0" w:after="0" w:afterAutospacing="0" w:line="1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撤销或者解散的</w:t>
            </w:r>
            <w:r>
              <w:rPr>
                <w:rFonts w:hint="eastAsia" w:ascii="宋体" w:hAnsi="宋体" w:eastAsia="宋体" w:cs="宋体"/>
                <w:color w:val="231F20"/>
                <w:spacing w:val="-59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证明文件。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" w:beforeAutospacing="0" w:after="0" w:afterAutospacing="0" w:line="11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2" w:lineRule="atLeast"/>
              <w:ind w:left="3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ascii="PMingLiU" w:hAnsi="PMingLiU" w:eastAsia="PMingLiU" w:cs="PMingLiU"/>
                <w:color w:val="231F20"/>
                <w:kern w:val="0"/>
                <w:sz w:val="21"/>
                <w:szCs w:val="21"/>
                <w:lang w:val="en-US" w:eastAsia="zh-CN" w:bidi="ar"/>
              </w:rPr>
              <w:t>原件或 复印件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" w:beforeAutospacing="0" w:after="0" w:afterAutospacing="0" w:line="15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机构编制部门、其他有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75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3"/>
                <w:kern w:val="0"/>
                <w:sz w:val="21"/>
                <w:szCs w:val="21"/>
                <w:lang w:val="en-US" w:eastAsia="zh-CN" w:bidi="ar"/>
              </w:rPr>
              <w:t>关政府部门或举办单位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 w:line="15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8"/>
                <w:kern w:val="0"/>
                <w:sz w:val="21"/>
                <w:szCs w:val="21"/>
                <w:lang w:val="en-US" w:eastAsia="zh-CN" w:bidi="ar"/>
              </w:rPr>
              <w:t>批准撤销或解散的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75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575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4" w:right="10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清算报告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2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3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" w:beforeAutospacing="0" w:after="0" w:afterAutospacing="0" w:line="15" w:lineRule="atLeast"/>
              <w:ind w:left="80" w:right="-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3"/>
                <w:kern w:val="0"/>
                <w:sz w:val="21"/>
                <w:szCs w:val="21"/>
                <w:lang w:val="en-US" w:eastAsia="zh-CN" w:bidi="ar"/>
              </w:rPr>
              <w:t>清算报告由清算小组出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color w:val="231F20"/>
                <w:spacing w:val="-73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举办单位盖章确认。 </w:t>
            </w:r>
            <w:r>
              <w:rPr>
                <w:rFonts w:hint="eastAsia" w:ascii="宋体" w:hAnsi="宋体" w:eastAsia="宋体" w:cs="宋体"/>
                <w:color w:val="231F20"/>
                <w:spacing w:val="3"/>
                <w:kern w:val="0"/>
                <w:sz w:val="21"/>
                <w:szCs w:val="21"/>
                <w:lang w:val="en-US" w:eastAsia="zh-CN" w:bidi="ar"/>
              </w:rPr>
              <w:t>要明确事业单位的资产 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状况、债权债务处置及</w:t>
            </w:r>
            <w:r>
              <w:rPr>
                <w:rFonts w:hint="eastAsia" w:ascii="宋体" w:hAnsi="宋体" w:eastAsia="宋体" w:cs="宋体"/>
                <w:color w:val="231F20"/>
                <w:spacing w:val="3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归属。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75" w:type="dxa"/>
            <w:vMerge w:val="restart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 w:line="15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4" w:right="10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“拟申请注销登</w:t>
            </w:r>
            <w:r>
              <w:rPr>
                <w:rFonts w:hint="eastAsia" w:ascii="宋体" w:hAnsi="宋体" w:eastAsia="宋体" w:cs="宋体"/>
                <w:color w:val="231F20"/>
                <w:spacing w:val="-59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记公告”的凭证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="0" w:afterAutospacing="0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2" w:lineRule="atLeast"/>
              <w:ind w:left="3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PMingLiU" w:hAnsi="PMingLiU" w:eastAsia="PMingLiU" w:cs="PMingLiU"/>
                <w:color w:val="231F20"/>
                <w:kern w:val="0"/>
                <w:sz w:val="21"/>
                <w:szCs w:val="21"/>
                <w:lang w:val="en-US" w:eastAsia="zh-CN" w:bidi="ar"/>
              </w:rPr>
              <w:t>原件或 复印件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4" w:beforeAutospacing="0" w:after="0" w:afterAutospacing="0" w:line="15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由清算组发布，自清算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75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5"/>
                <w:kern w:val="0"/>
                <w:sz w:val="21"/>
                <w:szCs w:val="21"/>
                <w:lang w:val="en-US" w:eastAsia="zh-CN" w:bidi="ar"/>
              </w:rPr>
              <w:t>组成立之日起</w:t>
            </w:r>
            <w:r>
              <w:rPr>
                <w:rFonts w:hint="eastAsia" w:ascii="宋体" w:hAnsi="宋体" w:eastAsia="宋体" w:cs="宋体"/>
                <w:color w:val="231F20"/>
                <w:spacing w:val="-46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231F20"/>
                <w:spacing w:val="-46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spacing w:val="9"/>
                <w:kern w:val="0"/>
                <w:sz w:val="21"/>
                <w:szCs w:val="21"/>
                <w:lang w:val="en-US" w:eastAsia="zh-CN" w:bidi="ar"/>
              </w:rPr>
              <w:t>日内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75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至少发布三次（参见拟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 w:line="15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8"/>
                <w:kern w:val="0"/>
                <w:sz w:val="21"/>
                <w:szCs w:val="21"/>
                <w:lang w:val="en-US" w:eastAsia="zh-CN" w:bidi="ar"/>
              </w:rPr>
              <w:t>申请注销登记公告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75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2"/>
                <w:kern w:val="0"/>
                <w:sz w:val="21"/>
                <w:szCs w:val="21"/>
                <w:lang w:val="en-US" w:eastAsia="zh-CN" w:bidi="ar"/>
              </w:rPr>
              <w:t>样）。公告载体为报纸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75" w:type="dxa"/>
            <w:vMerge w:val="continue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或网站等公开媒体。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575" w:type="dxa"/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4" w:right="10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3" w:lineRule="atLeast"/>
              <w:ind w:left="8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spacing w:val="16"/>
                <w:kern w:val="0"/>
                <w:sz w:val="21"/>
                <w:szCs w:val="21"/>
                <w:lang w:val="en-US" w:eastAsia="zh-CN" w:bidi="ar"/>
              </w:rPr>
              <w:t>《事业单位法人</w:t>
            </w:r>
          </w:p>
          <w:p>
            <w:pPr>
              <w:keepNext w:val="0"/>
              <w:keepLines w:val="0"/>
              <w:widowControl/>
              <w:suppressLineNumbers w:val="0"/>
              <w:spacing w:before="41" w:beforeAutospacing="0" w:after="0" w:afterAutospacing="0" w:line="15" w:lineRule="atLeast"/>
              <w:ind w:left="80" w:right="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color w:val="231F20"/>
                <w:spacing w:val="-75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spacing w:val="6"/>
                <w:kern w:val="0"/>
                <w:sz w:val="21"/>
                <w:szCs w:val="21"/>
                <w:lang w:val="en-US" w:eastAsia="zh-CN" w:bidi="ar"/>
              </w:rPr>
              <w:t>书》</w:t>
            </w:r>
            <w:r>
              <w:rPr>
                <w:rFonts w:hint="eastAsia" w:ascii="宋体" w:hAnsi="宋体" w:eastAsia="宋体" w:cs="宋体"/>
                <w:color w:val="231F20"/>
                <w:spacing w:val="-75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正、副</w:t>
            </w:r>
            <w:r>
              <w:rPr>
                <w:rFonts w:hint="eastAsia" w:ascii="宋体" w:hAnsi="宋体" w:eastAsia="宋体" w:cs="宋体"/>
                <w:color w:val="231F20"/>
                <w:spacing w:val="-75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231F20"/>
                <w:spacing w:val="21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及单位印章。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36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1"/>
                <w:szCs w:val="21"/>
                <w:lang w:val="en-US" w:eastAsia="zh-CN" w:bidi="ar"/>
              </w:rPr>
              <w:t>原件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注：以上材料均提交一份。没有要求为原件的，可以提交文件复印件，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复印件应加盖发文机关或举办单位印章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（二）申请材料提交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申请人可通过现场提交纸质材料办理，也可通过网上登记管理系统提交材料预审，预审通过后再到现场验真纸质材料。申请材料涉及国家秘密、具有特殊管理要求的，不在网上提交。材料接收方式参见八、申请接收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（三） 《事业单位法人注销登记 （备案） 申请书》填写说明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1、事证第 号：填写本单位《事业单位法人证书》的事证号。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2、单位名称：按照本单位《事业单位法人证书》上的名称填写。封面上的单位名称只填写第一名称，并加盖公章。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3、法定代表人：由法定代表人本人签名。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4、申请日期：填写向登记管理机关提交申请的日期。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5、注销理由：详细填写申请注销登记的原因和文件依据。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6、清算组织负责人意见：清算组织负责人应确认提交的清算报告的真实性，签署“清算工作结束，清算报告属实”的意见，并签名、注明日期。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7、举办单位意见：举办单位应当对申请人填写的情况认真核查，按权限由相关负责人签署“情况属实，同意申请注销登记”的意见，并签名、加盖举办单位公章、注明日期。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8、审批机关意见：党委、政府和机构编制管理部门批准撤销的，填写决定撤销该单位文件的标题和文号；审批机关和举办单位为同一单位的，此栏不填。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9、 送件人、 送件日期、 联系人：按实际情况填写，不要漏填。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10、联系电话：请填写手机号（用于短信办结提示）。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（四）拟申请注销登记公告式样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8F8F8"/>
        </w:rPr>
        <w:t>拟申请注销登记公告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××××（事业单位名称）拟向事业单位登记管理机关申请注销登记，现已成立清算组。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请债权人自 × 年 × 月 × 日起 90 日内向本清算组申报债权。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    特此公告。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10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